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Об одобрении предложений о внесении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изменений в муниципальную программу</w:t>
      </w:r>
    </w:p>
    <w:p w:rsidR="002B48E8" w:rsidRPr="00F93E17" w:rsidRDefault="002B48E8" w:rsidP="00AD05AA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AD05AA">
        <w:rPr>
          <w:spacing w:val="-6"/>
          <w:sz w:val="26"/>
          <w:szCs w:val="26"/>
        </w:rPr>
        <w:t>Управление муниципальным имуществом</w:t>
      </w:r>
      <w:r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от 23.04.2015 № 537-ГД «О </w:t>
      </w:r>
      <w:hyperlink r:id="rId7" w:history="1">
        <w:r w:rsidRPr="00F93E17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ассмотрев предложения о внесении изменений в муниципальную программу «</w:t>
      </w:r>
      <w:r w:rsidR="00AD05AA" w:rsidRPr="00AD05AA">
        <w:rPr>
          <w:rFonts w:ascii="Times New Roman" w:hAnsi="Times New Roman" w:cs="Times New Roman"/>
          <w:b w:val="0"/>
          <w:sz w:val="26"/>
          <w:szCs w:val="26"/>
        </w:rPr>
        <w:t>Управление муниципальным имуществом</w:t>
      </w:r>
      <w:r w:rsidR="00745CF9">
        <w:rPr>
          <w:rFonts w:ascii="Times New Roman" w:hAnsi="Times New Roman" w:cs="Times New Roman"/>
          <w:b w:val="0"/>
          <w:sz w:val="26"/>
          <w:szCs w:val="26"/>
        </w:rPr>
        <w:t xml:space="preserve"> города Когалыма</w:t>
      </w:r>
      <w:bookmarkStart w:id="2" w:name="_GoBack"/>
      <w:bookmarkEnd w:id="2"/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»,</w:t>
      </w:r>
      <w:r w:rsidRPr="00F93E17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утвержденную постановлением Администрации города Когалыма от </w:t>
      </w:r>
      <w:r w:rsidR="00AD05AA">
        <w:rPr>
          <w:rFonts w:ascii="Times New Roman" w:hAnsi="Times New Roman" w:cs="Times New Roman"/>
          <w:b w:val="0"/>
          <w:bCs w:val="0"/>
          <w:sz w:val="26"/>
          <w:szCs w:val="26"/>
        </w:rPr>
        <w:t>15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.10.2013 №29</w:t>
      </w:r>
      <w:r w:rsidR="00AD05AA">
        <w:rPr>
          <w:rFonts w:ascii="Times New Roman" w:hAnsi="Times New Roman" w:cs="Times New Roman"/>
          <w:b w:val="0"/>
          <w:bCs w:val="0"/>
          <w:sz w:val="26"/>
          <w:szCs w:val="26"/>
        </w:rPr>
        <w:t>34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AD05AA">
        <w:rPr>
          <w:rFonts w:ascii="Times New Roman" w:hAnsi="Times New Roman" w:cs="Times New Roman"/>
          <w:b w:val="0"/>
          <w:spacing w:val="-6"/>
          <w:sz w:val="26"/>
          <w:szCs w:val="26"/>
        </w:rPr>
        <w:t>Управление муниципальным имуществом города Когалыма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>2. Опубликовать настоящее решение и приложение к нему в газете «Когалымский вестник».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FB2EB4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FB2EB4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5CF9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D05AA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DE878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5B1F81"/>
    <w:rsid w:val="00955C04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87556-3663-47AD-BCFB-B3466C885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Хамадуллина Анастасия Олеговна</cp:lastModifiedBy>
  <cp:revision>102</cp:revision>
  <cp:lastPrinted>2022-11-11T11:42:00Z</cp:lastPrinted>
  <dcterms:created xsi:type="dcterms:W3CDTF">2018-07-18T04:10:00Z</dcterms:created>
  <dcterms:modified xsi:type="dcterms:W3CDTF">2023-11-03T10:53:00Z</dcterms:modified>
</cp:coreProperties>
</file>